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78D1" w:rsidRPr="005378D1" w:rsidRDefault="000057A7" w:rsidP="005378D1">
      <w:pPr>
        <w:rPr>
          <w:rFonts w:ascii="Verdana" w:hAnsi="Verdana"/>
          <w:b/>
        </w:rPr>
      </w:pPr>
      <w:r>
        <w:rPr>
          <w:rFonts w:ascii="Verdana" w:hAnsi="Verdana"/>
          <w:b/>
        </w:rPr>
        <w:t>CMS/PRS 201</w:t>
      </w:r>
      <w:r w:rsidR="001A5745">
        <w:rPr>
          <w:rFonts w:ascii="Verdana" w:hAnsi="Verdana"/>
          <w:b/>
        </w:rPr>
        <w:t>9</w:t>
      </w:r>
      <w:r>
        <w:rPr>
          <w:rFonts w:ascii="Verdana" w:hAnsi="Verdana"/>
          <w:b/>
        </w:rPr>
        <w:t xml:space="preserve">.01 - </w:t>
      </w:r>
      <w:proofErr w:type="spellStart"/>
      <w:r>
        <w:rPr>
          <w:rFonts w:ascii="Verdana" w:hAnsi="Verdana"/>
          <w:b/>
        </w:rPr>
        <w:t>Highlights</w:t>
      </w:r>
      <w:proofErr w:type="spellEnd"/>
    </w:p>
    <w:p w:rsidR="002C4FDB" w:rsidRPr="00574D9A" w:rsidRDefault="002C4FDB" w:rsidP="003A47A2">
      <w:pPr>
        <w:rPr>
          <w:rFonts w:ascii="Verdana" w:hAnsi="Verdana"/>
        </w:rPr>
      </w:pPr>
    </w:p>
    <w:p w:rsidR="001A5745" w:rsidRPr="001A5745" w:rsidRDefault="001A5745" w:rsidP="001A5745">
      <w:pPr>
        <w:pStyle w:val="Geenafstand"/>
        <w:rPr>
          <w:b/>
          <w:i/>
        </w:rPr>
      </w:pPr>
      <w:r w:rsidRPr="001A5745">
        <w:rPr>
          <w:b/>
          <w:i/>
        </w:rPr>
        <w:t>Status verloop uren</w:t>
      </w:r>
    </w:p>
    <w:p w:rsidR="001A5745" w:rsidRDefault="001A5745" w:rsidP="001A5745">
      <w:pPr>
        <w:pStyle w:val="Geenafstand"/>
      </w:pPr>
      <w:r>
        <w:t>In deze release is het mogelijk het statusverloop van de uren vast te leggen en te raadplegen. Denk hierbij aan het opvoeren,  definitief maken, factureren e.d.</w:t>
      </w:r>
    </w:p>
    <w:p w:rsidR="001A5745" w:rsidRDefault="001A5745" w:rsidP="001A5745">
      <w:pPr>
        <w:pStyle w:val="Geenafstand"/>
      </w:pPr>
    </w:p>
    <w:p w:rsidR="001A5745" w:rsidRPr="001A5745" w:rsidRDefault="001A5745" w:rsidP="001A5745">
      <w:pPr>
        <w:pStyle w:val="Geenafstand"/>
        <w:rPr>
          <w:b/>
          <w:i/>
        </w:rPr>
      </w:pPr>
      <w:r w:rsidRPr="001A5745">
        <w:rPr>
          <w:b/>
          <w:i/>
        </w:rPr>
        <w:t>Historie termijnen</w:t>
      </w:r>
    </w:p>
    <w:p w:rsidR="001A5745" w:rsidRDefault="001A5745" w:rsidP="001A5745">
      <w:pPr>
        <w:pStyle w:val="Geenafstand"/>
      </w:pPr>
      <w:r>
        <w:t>Vanaf nu is het mogelijk de historie van de factuur- en omzettermijnen vast te leggen en te raadplegen. Denk hierbij aan het aanmaken, definitief maken, factureren e.d.</w:t>
      </w:r>
    </w:p>
    <w:p w:rsidR="001A5745" w:rsidRDefault="001A5745" w:rsidP="001A5745">
      <w:pPr>
        <w:pStyle w:val="Geenafstand"/>
      </w:pPr>
    </w:p>
    <w:p w:rsidR="001A5745" w:rsidRPr="001A5745" w:rsidRDefault="001A5745" w:rsidP="001A5745">
      <w:pPr>
        <w:pStyle w:val="Geenafstand"/>
        <w:rPr>
          <w:b/>
          <w:i/>
        </w:rPr>
      </w:pPr>
      <w:r w:rsidRPr="001A5745">
        <w:rPr>
          <w:b/>
          <w:i/>
        </w:rPr>
        <w:t>Wissen definitieve factuurrun</w:t>
      </w:r>
    </w:p>
    <w:p w:rsidR="001A5745" w:rsidRDefault="001A5745" w:rsidP="001A5745">
      <w:pPr>
        <w:pStyle w:val="Geenafstand"/>
      </w:pPr>
      <w:r>
        <w:t xml:space="preserve">Een definitieve factuurrun kan nu gewist worden, maar alleen als de overeenkomstige conceptfactuur in FAK definitief is gewist. </w:t>
      </w:r>
    </w:p>
    <w:p w:rsidR="001A5745" w:rsidRDefault="001A5745" w:rsidP="001A5745">
      <w:pPr>
        <w:pStyle w:val="Geenafstand"/>
      </w:pPr>
    </w:p>
    <w:p w:rsidR="001A5745" w:rsidRPr="001A5745" w:rsidRDefault="001A5745" w:rsidP="001A5745">
      <w:pPr>
        <w:pStyle w:val="Geenafstand"/>
        <w:rPr>
          <w:b/>
          <w:i/>
        </w:rPr>
      </w:pPr>
      <w:r w:rsidRPr="001A5745">
        <w:rPr>
          <w:b/>
          <w:i/>
        </w:rPr>
        <w:t>Versnelling facturatieproces</w:t>
      </w:r>
    </w:p>
    <w:p w:rsidR="001A5745" w:rsidRDefault="001A5745" w:rsidP="001A5745">
      <w:pPr>
        <w:pStyle w:val="Geenafstand"/>
      </w:pPr>
      <w:r>
        <w:t xml:space="preserve">Door het aanbrengen van een nieuw </w:t>
      </w:r>
      <w:proofErr w:type="spellStart"/>
      <w:r>
        <w:t>toegangspad</w:t>
      </w:r>
      <w:proofErr w:type="spellEnd"/>
      <w:r>
        <w:t xml:space="preserve"> op het urenbestand, is het facturatieproces (aanzienlijk) versneld.</w:t>
      </w:r>
    </w:p>
    <w:p w:rsidR="001A5745" w:rsidRDefault="001A5745" w:rsidP="001A5745">
      <w:pPr>
        <w:pStyle w:val="Geenafstand"/>
      </w:pPr>
    </w:p>
    <w:p w:rsidR="001A5745" w:rsidRPr="001A5745" w:rsidRDefault="001A5745" w:rsidP="001A5745">
      <w:pPr>
        <w:pStyle w:val="Geenafstand"/>
        <w:rPr>
          <w:b/>
        </w:rPr>
      </w:pPr>
      <w:r w:rsidRPr="001A5745">
        <w:rPr>
          <w:b/>
          <w:i/>
        </w:rPr>
        <w:t>Omzettermijnen in e-</w:t>
      </w:r>
      <w:proofErr w:type="spellStart"/>
      <w:r w:rsidRPr="001A5745">
        <w:rPr>
          <w:b/>
          <w:i/>
        </w:rPr>
        <w:t>Mapping</w:t>
      </w:r>
      <w:proofErr w:type="spellEnd"/>
    </w:p>
    <w:p w:rsidR="001A5745" w:rsidRDefault="00247AD5" w:rsidP="001A5745">
      <w:pPr>
        <w:pStyle w:val="Geenafstand"/>
      </w:pPr>
      <w:r>
        <w:t>Vanaf deze release is het</w:t>
      </w:r>
      <w:r w:rsidR="001A5745">
        <w:t xml:space="preserve"> mogelijk met e-</w:t>
      </w:r>
      <w:proofErr w:type="spellStart"/>
      <w:r w:rsidR="001A5745">
        <w:t>Mapping</w:t>
      </w:r>
      <w:proofErr w:type="spellEnd"/>
      <w:r w:rsidR="001A5745">
        <w:t xml:space="preserve"> omzettermijnen aan te leveren.</w:t>
      </w:r>
    </w:p>
    <w:p w:rsidR="00947105" w:rsidRPr="006F3534" w:rsidRDefault="00947105" w:rsidP="001A5745">
      <w:bookmarkStart w:id="0" w:name="_GoBack"/>
      <w:bookmarkEnd w:id="0"/>
    </w:p>
    <w:sectPr w:rsidR="00947105" w:rsidRPr="006F3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1042EE"/>
    <w:multiLevelType w:val="hybridMultilevel"/>
    <w:tmpl w:val="ABA2FB0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596B09"/>
    <w:multiLevelType w:val="hybridMultilevel"/>
    <w:tmpl w:val="C26AFA04"/>
    <w:lvl w:ilvl="0" w:tplc="073A7F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C4151C"/>
    <w:multiLevelType w:val="hybridMultilevel"/>
    <w:tmpl w:val="EEC6DFC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83632C0"/>
    <w:multiLevelType w:val="hybridMultilevel"/>
    <w:tmpl w:val="426EEE62"/>
    <w:lvl w:ilvl="0" w:tplc="F55EC038">
      <w:start w:val="1"/>
      <w:numFmt w:val="bullet"/>
      <w:pStyle w:val="TabelLij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0F0418"/>
    <w:multiLevelType w:val="hybridMultilevel"/>
    <w:tmpl w:val="AEE284A6"/>
    <w:lvl w:ilvl="0" w:tplc="59581488">
      <w:start w:val="1"/>
      <w:numFmt w:val="bullet"/>
      <w:pStyle w:val="Tabelteks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F314628"/>
    <w:multiLevelType w:val="hybridMultilevel"/>
    <w:tmpl w:val="68781EA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CEB"/>
    <w:rsid w:val="000057A7"/>
    <w:rsid w:val="00062273"/>
    <w:rsid w:val="000D7FD1"/>
    <w:rsid w:val="001A5745"/>
    <w:rsid w:val="001B28E4"/>
    <w:rsid w:val="00247AD5"/>
    <w:rsid w:val="00280883"/>
    <w:rsid w:val="002C4FDB"/>
    <w:rsid w:val="003A47A2"/>
    <w:rsid w:val="003D2FBF"/>
    <w:rsid w:val="003E28DC"/>
    <w:rsid w:val="00417A93"/>
    <w:rsid w:val="005378D1"/>
    <w:rsid w:val="00574D9A"/>
    <w:rsid w:val="006747E2"/>
    <w:rsid w:val="006F3534"/>
    <w:rsid w:val="00906E33"/>
    <w:rsid w:val="00947105"/>
    <w:rsid w:val="00C20C34"/>
    <w:rsid w:val="00C60291"/>
    <w:rsid w:val="00C97D87"/>
    <w:rsid w:val="00CF3AA4"/>
    <w:rsid w:val="00D31E4D"/>
    <w:rsid w:val="00D8594E"/>
    <w:rsid w:val="00DF1CA6"/>
    <w:rsid w:val="00E55CEB"/>
    <w:rsid w:val="00FC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6CD27"/>
  <w15:docId w15:val="{DFE61F8C-C3DA-479A-8472-0E666EF1F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E55CEB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3E28DC"/>
    <w:pPr>
      <w:ind w:left="720"/>
      <w:contextualSpacing/>
    </w:pPr>
  </w:style>
  <w:style w:type="paragraph" w:customStyle="1" w:styleId="Tabeltekst0">
    <w:name w:val="Tabeltekst"/>
    <w:basedOn w:val="Standaard"/>
    <w:autoRedefine/>
    <w:rsid w:val="00D31E4D"/>
    <w:pPr>
      <w:tabs>
        <w:tab w:val="left" w:pos="340"/>
        <w:tab w:val="left" w:pos="567"/>
        <w:tab w:val="left" w:pos="1134"/>
      </w:tabs>
      <w:suppressAutoHyphens/>
      <w:spacing w:line="240" w:lineRule="auto"/>
    </w:pPr>
    <w:rPr>
      <w:rFonts w:ascii="Helv" w:eastAsia="Times New Roman" w:hAnsi="Helv" w:cs="Arial"/>
      <w:bCs/>
      <w:color w:val="000000"/>
      <w:sz w:val="20"/>
      <w:szCs w:val="20"/>
      <w:lang w:eastAsia="nl-NL"/>
    </w:rPr>
  </w:style>
  <w:style w:type="paragraph" w:customStyle="1" w:styleId="KopPTF-nummer">
    <w:name w:val="Kop PTF-nummer"/>
    <w:basedOn w:val="Standaard"/>
    <w:autoRedefine/>
    <w:rsid w:val="005378D1"/>
    <w:pPr>
      <w:tabs>
        <w:tab w:val="right" w:pos="9072"/>
      </w:tabs>
      <w:suppressAutoHyphens/>
      <w:spacing w:before="480" w:after="240" w:line="240" w:lineRule="auto"/>
    </w:pPr>
    <w:rPr>
      <w:rFonts w:ascii="Arial" w:eastAsia="Times New Roman" w:hAnsi="Arial" w:cs="Times New Roman"/>
      <w:b/>
      <w:caps/>
      <w:sz w:val="24"/>
      <w:szCs w:val="20"/>
      <w:u w:val="single"/>
      <w:lang w:eastAsia="nl-NL"/>
    </w:rPr>
  </w:style>
  <w:style w:type="paragraph" w:customStyle="1" w:styleId="Tabelkop">
    <w:name w:val="Tabelkop"/>
    <w:basedOn w:val="Standaard"/>
    <w:rsid w:val="005378D1"/>
    <w:pPr>
      <w:tabs>
        <w:tab w:val="left" w:pos="1134"/>
      </w:tabs>
      <w:suppressAutoHyphens/>
      <w:spacing w:before="120" w:after="120" w:line="240" w:lineRule="auto"/>
    </w:pPr>
    <w:rPr>
      <w:rFonts w:ascii="Arial" w:eastAsia="Times New Roman" w:hAnsi="Arial" w:cs="Times New Roman"/>
      <w:color w:val="000000"/>
      <w:szCs w:val="20"/>
      <w:lang w:eastAsia="nl-N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abeltekst">
    <w:name w:val="Tabel tekst"/>
    <w:basedOn w:val="Standaard"/>
    <w:autoRedefine/>
    <w:rsid w:val="006F3534"/>
    <w:pPr>
      <w:numPr>
        <w:numId w:val="2"/>
      </w:numPr>
      <w:tabs>
        <w:tab w:val="left" w:pos="340"/>
        <w:tab w:val="left" w:pos="567"/>
        <w:tab w:val="left" w:pos="1134"/>
      </w:tabs>
      <w:suppressAutoHyphens/>
      <w:spacing w:before="120" w:after="120" w:line="240" w:lineRule="auto"/>
    </w:pPr>
    <w:rPr>
      <w:rFonts w:ascii="Verdana" w:eastAsia="Times New Roman" w:hAnsi="Verdana" w:cs="Arial"/>
      <w:color w:val="000000"/>
      <w:lang w:val="nl-BE" w:eastAsia="nl-NL"/>
    </w:rPr>
  </w:style>
  <w:style w:type="paragraph" w:customStyle="1" w:styleId="TabelLijst">
    <w:name w:val="Tabel Lijst"/>
    <w:basedOn w:val="Standaard"/>
    <w:autoRedefine/>
    <w:rsid w:val="00906E33"/>
    <w:pPr>
      <w:numPr>
        <w:numId w:val="4"/>
      </w:numPr>
      <w:tabs>
        <w:tab w:val="left" w:pos="567"/>
        <w:tab w:val="left" w:pos="1134"/>
      </w:tabs>
      <w:suppressAutoHyphens/>
      <w:spacing w:line="240" w:lineRule="auto"/>
    </w:pPr>
    <w:rPr>
      <w:rFonts w:ascii="Arial" w:eastAsia="Times New Roman" w:hAnsi="Arial" w:cs="Times New Roman"/>
      <w:sz w:val="20"/>
      <w:szCs w:val="20"/>
      <w:lang w:eastAsia="nl-NL"/>
    </w:rPr>
  </w:style>
  <w:style w:type="paragraph" w:customStyle="1" w:styleId="TabelLijstLaatste">
    <w:name w:val="Tabel Lijst Laatste"/>
    <w:basedOn w:val="TabelLijst"/>
    <w:autoRedefine/>
    <w:rsid w:val="00906E33"/>
    <w:pPr>
      <w:tabs>
        <w:tab w:val="clear" w:pos="360"/>
        <w:tab w:val="left" w:pos="357"/>
        <w:tab w:val="num" w:pos="720"/>
      </w:tabs>
      <w:spacing w:after="120"/>
      <w:ind w:left="357" w:hanging="357"/>
    </w:pPr>
    <w:rPr>
      <w:lang w:val="nl"/>
    </w:rPr>
  </w:style>
  <w:style w:type="character" w:customStyle="1" w:styleId="GeenafstandChar">
    <w:name w:val="Geen afstand Char"/>
    <w:link w:val="Geenafstand"/>
    <w:uiPriority w:val="1"/>
    <w:locked/>
    <w:rsid w:val="001A5745"/>
  </w:style>
  <w:style w:type="paragraph" w:styleId="Geenafstand">
    <w:name w:val="No Spacing"/>
    <w:link w:val="GeenafstandChar"/>
    <w:uiPriority w:val="1"/>
    <w:qFormat/>
    <w:rsid w:val="001A5745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3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Unit 4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Rien de Hoog</dc:creator>
  <cp:lastModifiedBy>Rien de Hoog</cp:lastModifiedBy>
  <cp:revision>3</cp:revision>
  <dcterms:created xsi:type="dcterms:W3CDTF">2018-11-14T10:41:00Z</dcterms:created>
  <dcterms:modified xsi:type="dcterms:W3CDTF">2018-11-14T10:44:00Z</dcterms:modified>
</cp:coreProperties>
</file>